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331AE" w14:textId="4CD74E1E" w:rsidR="00370F34" w:rsidRDefault="00370F34" w:rsidP="00370F34">
      <w:pPr>
        <w:pStyle w:val="Ttulo"/>
      </w:pPr>
      <w:r>
        <w:rPr>
          <w:noProof/>
        </w:rPr>
        <w:drawing>
          <wp:inline distT="0" distB="0" distL="0" distR="0" wp14:anchorId="7ADCB314" wp14:editId="20A75045">
            <wp:extent cx="3451860" cy="882638"/>
            <wp:effectExtent l="0" t="0" r="0" b="0"/>
            <wp:docPr id="1508116957" name="Imagen 2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116957" name="Imagen 2" descr="Imagen que contiene Texto&#10;&#10;El contenido generado por IA puede ser incorrec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3323" cy="898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763EC" w14:textId="77777777" w:rsidR="00370F34" w:rsidRDefault="00370F34" w:rsidP="00370F34">
      <w:pPr>
        <w:pStyle w:val="Ttulo"/>
      </w:pPr>
    </w:p>
    <w:p w14:paraId="591280C8" w14:textId="74836FDD" w:rsidR="003C24AA" w:rsidRDefault="00000000" w:rsidP="00370F34">
      <w:pPr>
        <w:pStyle w:val="Ttulo"/>
      </w:pPr>
      <w:r>
        <w:t>LICENCIA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5"/>
        </w:rPr>
        <w:t>USO</w:t>
      </w:r>
    </w:p>
    <w:p w14:paraId="35E36B26" w14:textId="77777777" w:rsidR="003C24AA" w:rsidRDefault="003C24AA">
      <w:pPr>
        <w:pStyle w:val="Textoindependiente"/>
        <w:ind w:left="0"/>
        <w:rPr>
          <w:b/>
        </w:rPr>
      </w:pPr>
    </w:p>
    <w:p w14:paraId="39772B9E" w14:textId="77777777" w:rsidR="003C24AA" w:rsidRDefault="003C24AA">
      <w:pPr>
        <w:pStyle w:val="Textoindependiente"/>
        <w:spacing w:before="292"/>
        <w:ind w:left="0"/>
        <w:rPr>
          <w:b/>
        </w:rPr>
      </w:pPr>
    </w:p>
    <w:p w14:paraId="11364987" w14:textId="31B23C26" w:rsidR="003C24AA" w:rsidRDefault="00000000" w:rsidP="00370F34">
      <w:pPr>
        <w:pStyle w:val="Textoindependiente"/>
        <w:tabs>
          <w:tab w:val="left" w:pos="2"/>
          <w:tab w:val="left" w:pos="3990"/>
        </w:tabs>
        <w:jc w:val="both"/>
      </w:pPr>
      <w:r>
        <w:rPr>
          <w:spacing w:val="-5"/>
        </w:rPr>
        <w:t>Yo,</w:t>
      </w:r>
      <w:r>
        <w:rPr>
          <w:u w:val="single"/>
        </w:rPr>
        <w:tab/>
      </w:r>
      <w:r w:rsidR="00370F34">
        <w:rPr>
          <w:u w:val="single"/>
        </w:rPr>
        <w:t xml:space="preserve">                          </w:t>
      </w:r>
      <w:r>
        <w:rPr>
          <w:spacing w:val="-10"/>
        </w:rPr>
        <w:t>,</w:t>
      </w:r>
      <w:r>
        <w:tab/>
      </w:r>
      <w:r>
        <w:rPr>
          <w:spacing w:val="-4"/>
        </w:rPr>
        <w:t>como</w:t>
      </w:r>
      <w:r>
        <w:tab/>
      </w:r>
      <w:r>
        <w:rPr>
          <w:spacing w:val="-2"/>
        </w:rPr>
        <w:t>autor</w:t>
      </w:r>
      <w:r>
        <w:tab/>
      </w:r>
      <w:r>
        <w:rPr>
          <w:spacing w:val="-5"/>
        </w:rPr>
        <w:t>del</w:t>
      </w:r>
      <w:r w:rsidR="00370F34">
        <w:t xml:space="preserve"> </w:t>
      </w:r>
      <w:r>
        <w:rPr>
          <w:spacing w:val="-2"/>
        </w:rPr>
        <w:t>texto</w:t>
      </w:r>
      <w:r w:rsidR="00370F34">
        <w:t xml:space="preserve"> _______________________________________________</w:t>
      </w:r>
      <w:r>
        <w:t>, autorizo su publicación, reproducción y comercialización en formato digital e impreso, en sus versiones en inglés, español o portugués, y de sus metadatos (título, resumen y palabras clave), en las plataformas o repositorios administrados por la Editorial Neogranadina, por la Universidad Militar Nueva Granada, o en otro tipo de sitios web que la Editorial disponga para fines educativos, académicos o de difusión y divulgación de la obra.</w:t>
      </w:r>
    </w:p>
    <w:p w14:paraId="6AAF6894" w14:textId="77777777" w:rsidR="003C24AA" w:rsidRDefault="00000000">
      <w:pPr>
        <w:pStyle w:val="Textoindependiente"/>
        <w:spacing w:before="293" w:line="242" w:lineRule="auto"/>
        <w:ind w:right="6"/>
        <w:jc w:val="both"/>
      </w:pPr>
      <w:r>
        <w:t>Declaro, asimismo, como autor, que la obra es original, de mi creación exclusiva, y que no existen impedimentos para otorgar la presente licencia.</w:t>
      </w:r>
    </w:p>
    <w:p w14:paraId="664BD9DE" w14:textId="77777777" w:rsidR="003C24AA" w:rsidRDefault="00000000">
      <w:pPr>
        <w:pStyle w:val="Textoindependiente"/>
        <w:spacing w:before="289"/>
        <w:ind w:right="6"/>
        <w:jc w:val="both"/>
      </w:pPr>
      <w:r>
        <w:t>Autorizo también que la obra se publique, en acceso abierto, y se proteja con una licencia Creative Commons de atribución, no comercial, sin derivadas (BY-NC-ND).</w:t>
      </w:r>
    </w:p>
    <w:p w14:paraId="06F20D44" w14:textId="77777777" w:rsidR="003C24AA" w:rsidRDefault="00000000">
      <w:pPr>
        <w:pStyle w:val="Textoindependiente"/>
        <w:spacing w:before="292"/>
        <w:ind w:right="1"/>
        <w:jc w:val="both"/>
      </w:pP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licencia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otorga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favor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Universidad</w:t>
      </w:r>
      <w:r>
        <w:rPr>
          <w:spacing w:val="-8"/>
        </w:rPr>
        <w:t xml:space="preserve"> </w:t>
      </w:r>
      <w:r>
        <w:t>Militar</w:t>
      </w:r>
      <w:r>
        <w:rPr>
          <w:spacing w:val="-7"/>
        </w:rPr>
        <w:t xml:space="preserve"> </w:t>
      </w:r>
      <w:r>
        <w:t>Nueva</w:t>
      </w:r>
      <w:r>
        <w:rPr>
          <w:spacing w:val="-5"/>
        </w:rPr>
        <w:t xml:space="preserve"> </w:t>
      </w:r>
      <w:r>
        <w:t>Granada,</w:t>
      </w:r>
      <w:r>
        <w:rPr>
          <w:spacing w:val="-7"/>
        </w:rPr>
        <w:t xml:space="preserve"> </w:t>
      </w:r>
      <w:r>
        <w:t xml:space="preserve">de manera gratuita (sin ningún tipo de pago o regalías para los autores), tendrá una </w:t>
      </w:r>
      <w:r>
        <w:rPr>
          <w:spacing w:val="-2"/>
        </w:rPr>
        <w:t>duración</w:t>
      </w:r>
      <w:r>
        <w:rPr>
          <w:spacing w:val="-5"/>
        </w:rPr>
        <w:t xml:space="preserve"> </w:t>
      </w:r>
      <w:r>
        <w:rPr>
          <w:spacing w:val="-2"/>
        </w:rPr>
        <w:t>equivalente</w:t>
      </w:r>
      <w:r>
        <w:rPr>
          <w:spacing w:val="-5"/>
        </w:rPr>
        <w:t xml:space="preserve"> </w:t>
      </w:r>
      <w:r>
        <w:rPr>
          <w:spacing w:val="-2"/>
        </w:rPr>
        <w:t>al</w:t>
      </w:r>
      <w:r>
        <w:rPr>
          <w:spacing w:val="-8"/>
        </w:rPr>
        <w:t xml:space="preserve"> </w:t>
      </w:r>
      <w:r>
        <w:rPr>
          <w:spacing w:val="-2"/>
        </w:rPr>
        <w:t>término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protección</w:t>
      </w:r>
      <w:r>
        <w:rPr>
          <w:spacing w:val="-3"/>
        </w:rPr>
        <w:t xml:space="preserve"> </w:t>
      </w:r>
      <w:r>
        <w:rPr>
          <w:spacing w:val="-2"/>
        </w:rPr>
        <w:t>legal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obra,</w:t>
      </w:r>
      <w:r>
        <w:rPr>
          <w:spacing w:val="-5"/>
        </w:rPr>
        <w:t xml:space="preserve"> </w:t>
      </w:r>
      <w:r>
        <w:rPr>
          <w:spacing w:val="-2"/>
        </w:rPr>
        <w:t>en</w:t>
      </w:r>
      <w:r>
        <w:rPr>
          <w:spacing w:val="-5"/>
        </w:rPr>
        <w:t xml:space="preserve"> </w:t>
      </w:r>
      <w:r>
        <w:rPr>
          <w:spacing w:val="-2"/>
        </w:rPr>
        <w:t>todos</w:t>
      </w:r>
      <w:r>
        <w:rPr>
          <w:spacing w:val="-5"/>
        </w:rPr>
        <w:t xml:space="preserve"> </w:t>
      </w:r>
      <w:r>
        <w:rPr>
          <w:spacing w:val="-2"/>
        </w:rPr>
        <w:t>los</w:t>
      </w:r>
      <w:r>
        <w:rPr>
          <w:spacing w:val="-5"/>
        </w:rPr>
        <w:t xml:space="preserve"> </w:t>
      </w:r>
      <w:r>
        <w:rPr>
          <w:spacing w:val="-2"/>
        </w:rPr>
        <w:t xml:space="preserve">territorios, </w:t>
      </w:r>
      <w:r>
        <w:t>y NO transfiere la titularidad de los derechos patrimoniales.</w:t>
      </w:r>
    </w:p>
    <w:p w14:paraId="0EF3A799" w14:textId="77777777" w:rsidR="003C24AA" w:rsidRDefault="00000000">
      <w:pPr>
        <w:pStyle w:val="Textoindependiente"/>
        <w:spacing w:before="293"/>
        <w:ind w:right="4"/>
        <w:jc w:val="both"/>
      </w:pPr>
      <w:r>
        <w:t xml:space="preserve">Cualquier reclamación que pueda sobrevenir sobre el texto será responsabilidad del </w:t>
      </w:r>
      <w:r>
        <w:rPr>
          <w:spacing w:val="-2"/>
        </w:rPr>
        <w:t>autor.</w:t>
      </w:r>
    </w:p>
    <w:p w14:paraId="34714D68" w14:textId="77777777" w:rsidR="003C24AA" w:rsidRDefault="003C24AA">
      <w:pPr>
        <w:pStyle w:val="Textoindependiente"/>
        <w:ind w:left="0"/>
      </w:pPr>
    </w:p>
    <w:p w14:paraId="0C407A7A" w14:textId="77777777" w:rsidR="00370F34" w:rsidRDefault="00370F34">
      <w:pPr>
        <w:pStyle w:val="Textoindependiente"/>
        <w:ind w:left="0"/>
      </w:pPr>
    </w:p>
    <w:p w14:paraId="79B36ACA" w14:textId="77777777" w:rsidR="003C24AA" w:rsidRDefault="00000000">
      <w:pPr>
        <w:pStyle w:val="Textoindependiente"/>
        <w:spacing w:line="880" w:lineRule="atLeast"/>
        <w:ind w:right="4179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F8A139D" wp14:editId="6F1F7487">
                <wp:simplePos x="0" y="0"/>
                <wp:positionH relativeFrom="page">
                  <wp:posOffset>1080820</wp:posOffset>
                </wp:positionH>
                <wp:positionV relativeFrom="paragraph">
                  <wp:posOffset>354297</wp:posOffset>
                </wp:positionV>
                <wp:extent cx="295973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9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9735">
                              <a:moveTo>
                                <a:pt x="0" y="0"/>
                              </a:moveTo>
                              <a:lnTo>
                                <a:pt x="295971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C4766" id="Graphic 1" o:spid="_x0000_s1026" style="position:absolute;margin-left:85.1pt;margin-top:27.9pt;width:233.0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9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" path="m,l2959716,e" filled="f" strokeweight=".78pt">
                <v:path arrowok="t"/>
                <w10:wrap anchorx="page"/>
              </v:shape>
            </w:pict>
          </mc:Fallback>
        </mc:AlternateContent>
      </w:r>
      <w:r>
        <w:t>EL</w:t>
      </w:r>
      <w:r>
        <w:rPr>
          <w:spacing w:val="-7"/>
        </w:rPr>
        <w:t xml:space="preserve"> </w:t>
      </w:r>
      <w:r>
        <w:t>AUTOR</w:t>
      </w:r>
      <w:r>
        <w:rPr>
          <w:spacing w:val="-9"/>
        </w:rPr>
        <w:t xml:space="preserve"> </w:t>
      </w:r>
      <w:r>
        <w:t>(firma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nombre</w:t>
      </w:r>
      <w:r>
        <w:rPr>
          <w:spacing w:val="-7"/>
        </w:rPr>
        <w:t xml:space="preserve"> </w:t>
      </w:r>
      <w:r>
        <w:t>legibles) Dirección de correspondencia:</w:t>
      </w:r>
    </w:p>
    <w:p w14:paraId="7314C9AE" w14:textId="77777777" w:rsidR="003C24AA" w:rsidRDefault="00000000">
      <w:pPr>
        <w:pStyle w:val="Textoindependiente"/>
        <w:ind w:right="3221"/>
      </w:pPr>
      <w:r>
        <w:t>Correo</w:t>
      </w:r>
      <w:r>
        <w:rPr>
          <w:spacing w:val="-8"/>
        </w:rPr>
        <w:t xml:space="preserve"> </w:t>
      </w:r>
      <w:r>
        <w:t>electrónico</w:t>
      </w:r>
      <w:r>
        <w:rPr>
          <w:spacing w:val="-8"/>
        </w:rPr>
        <w:t xml:space="preserve"> </w:t>
      </w:r>
      <w:r>
        <w:t>(institucional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 xml:space="preserve">personal): </w:t>
      </w:r>
      <w:r>
        <w:rPr>
          <w:spacing w:val="-2"/>
        </w:rPr>
        <w:t>Teléfonos:</w:t>
      </w:r>
    </w:p>
    <w:sectPr w:rsidR="003C24AA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AA"/>
    <w:rsid w:val="000C209C"/>
    <w:rsid w:val="00370F34"/>
    <w:rsid w:val="003C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13E97"/>
  <w15:docId w15:val="{BE1DB28C-D14C-4C30-A845-CE04BD7E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65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Alberto Garzon Diaz</dc:creator>
  <cp:lastModifiedBy>Fabio Alberto Garzon Diaz</cp:lastModifiedBy>
  <cp:revision>2</cp:revision>
  <dcterms:created xsi:type="dcterms:W3CDTF">2026-03-12T01:08:00Z</dcterms:created>
  <dcterms:modified xsi:type="dcterms:W3CDTF">2026-03-12T01:08:00Z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2016</vt:lpwstr>
  </property>
</Properties>
</file>